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21" w:rsidRPr="00FD2E36" w:rsidRDefault="00CC3039" w:rsidP="00E64B70">
      <w:pPr>
        <w:ind w:firstLine="709"/>
        <w:rPr>
          <w:sz w:val="24"/>
          <w:szCs w:val="24"/>
        </w:rPr>
      </w:pPr>
      <w:r>
        <w:rPr>
          <w:bCs/>
          <w:i/>
          <w:szCs w:val="28"/>
        </w:rPr>
        <w:t xml:space="preserve">   </w:t>
      </w:r>
      <w:bookmarkStart w:id="0" w:name="_GoBack"/>
      <w:r w:rsidR="00E64B70">
        <w:rPr>
          <w:bCs/>
          <w:i/>
          <w:noProof/>
          <w:szCs w:val="28"/>
        </w:rPr>
        <w:drawing>
          <wp:inline distT="0" distB="0" distL="0" distR="0">
            <wp:extent cx="5943600" cy="9007522"/>
            <wp:effectExtent l="0" t="0" r="0" b="3175"/>
            <wp:docPr id="1" name="Рисунок 1" descr="C:\Users\User\Desktop\к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C4F21" w:rsidRPr="00FD2E36">
        <w:rPr>
          <w:sz w:val="24"/>
          <w:szCs w:val="24"/>
        </w:rPr>
        <w:lastRenderedPageBreak/>
        <w:t xml:space="preserve">1.2.10. </w:t>
      </w:r>
      <w:proofErr w:type="gramStart"/>
      <w:r w:rsidR="009C4F21" w:rsidRPr="00FD2E36">
        <w:rPr>
          <w:sz w:val="24"/>
          <w:szCs w:val="24"/>
        </w:rPr>
        <w:t>контроль за</w:t>
      </w:r>
      <w:proofErr w:type="gramEnd"/>
      <w:r w:rsidR="009C4F21" w:rsidRPr="00FD2E36">
        <w:rPr>
          <w:sz w:val="24"/>
          <w:szCs w:val="24"/>
        </w:rPr>
        <w:t xml:space="preserve"> выполнением принятых коллективных договора, муниципального и отраслевого соглашений;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1.2.11. ответственность сторон, их представителей за невыполнение по их вине коллективного договора, </w:t>
      </w:r>
      <w:r w:rsidR="007E157C" w:rsidRPr="00FD2E36">
        <w:rPr>
          <w:sz w:val="24"/>
          <w:szCs w:val="24"/>
        </w:rPr>
        <w:t xml:space="preserve">муниципального и отраслевого </w:t>
      </w:r>
      <w:r w:rsidRPr="00FD2E36">
        <w:rPr>
          <w:sz w:val="24"/>
          <w:szCs w:val="24"/>
        </w:rPr>
        <w:t>соглашений.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b/>
          <w:sz w:val="24"/>
          <w:szCs w:val="24"/>
        </w:rPr>
      </w:pPr>
      <w:r w:rsidRPr="00FD2E36">
        <w:rPr>
          <w:sz w:val="24"/>
          <w:szCs w:val="24"/>
        </w:rPr>
        <w:t xml:space="preserve"> </w:t>
      </w:r>
    </w:p>
    <w:p w:rsidR="009C4F21" w:rsidRPr="00FD2E36" w:rsidRDefault="009C4F21" w:rsidP="009C4F21">
      <w:pPr>
        <w:ind w:left="-360" w:firstLine="540"/>
        <w:jc w:val="center"/>
        <w:rPr>
          <w:b/>
          <w:sz w:val="24"/>
          <w:szCs w:val="24"/>
        </w:rPr>
      </w:pPr>
      <w:r w:rsidRPr="00FD2E36">
        <w:rPr>
          <w:b/>
          <w:sz w:val="24"/>
          <w:szCs w:val="24"/>
        </w:rPr>
        <w:t>2. Основные цели и задачи Комиссии.</w:t>
      </w:r>
    </w:p>
    <w:p w:rsidR="00EB3923" w:rsidRPr="00FD2E36" w:rsidRDefault="00EB3923" w:rsidP="009C4F21">
      <w:pPr>
        <w:ind w:left="-360" w:firstLine="540"/>
        <w:jc w:val="center"/>
        <w:rPr>
          <w:sz w:val="24"/>
          <w:szCs w:val="24"/>
        </w:rPr>
      </w:pP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2.1. Основными целями Комиссии являются: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2.1.1. достижение согласования интересов сторон трудовых отношений.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2.1.2. содействие коллективно-договорному регулированию социально - трудовых отношений </w:t>
      </w:r>
      <w:r w:rsidR="007E157C" w:rsidRPr="00FD2E36">
        <w:rPr>
          <w:sz w:val="24"/>
          <w:szCs w:val="24"/>
        </w:rPr>
        <w:t>в организации.</w:t>
      </w:r>
      <w:r w:rsidRPr="00FD2E36">
        <w:rPr>
          <w:sz w:val="24"/>
          <w:szCs w:val="24"/>
        </w:rPr>
        <w:t xml:space="preserve"> 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2.2. Основными задачами Комиссии являются:</w:t>
      </w:r>
    </w:p>
    <w:p w:rsidR="009C4F21" w:rsidRPr="00FD2E36" w:rsidRDefault="009C4F21" w:rsidP="00B52A97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2.2.1. развитие системы социального партнерства между Работниками </w:t>
      </w:r>
      <w:r w:rsidR="00B52A97" w:rsidRPr="00FD2E36">
        <w:rPr>
          <w:sz w:val="24"/>
          <w:szCs w:val="24"/>
        </w:rPr>
        <w:t>муниципального автономного дошкольного образовательно</w:t>
      </w:r>
      <w:r w:rsidR="000B0534" w:rsidRPr="00FD2E36">
        <w:rPr>
          <w:sz w:val="24"/>
          <w:szCs w:val="24"/>
        </w:rPr>
        <w:t xml:space="preserve">го учреждения «Детский сад № </w:t>
      </w:r>
      <w:r w:rsidR="00CC3039">
        <w:rPr>
          <w:sz w:val="24"/>
          <w:szCs w:val="24"/>
        </w:rPr>
        <w:t>260</w:t>
      </w:r>
      <w:r w:rsidR="00B52A97" w:rsidRPr="00FD2E36">
        <w:rPr>
          <w:sz w:val="24"/>
          <w:szCs w:val="24"/>
        </w:rPr>
        <w:t xml:space="preserve"> комбинированного вида» Вахитовского района города Казани </w:t>
      </w:r>
      <w:r w:rsidRPr="00FD2E36">
        <w:rPr>
          <w:sz w:val="24"/>
          <w:szCs w:val="24"/>
        </w:rPr>
        <w:t>и Работодателем, направленной на обеспечение согласования интересов Работников и Работодателя по вопросам регулирования трудовых отношений и иных, непосредственно связанных с ними отношений;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2.2.2. ведение коллективных переговоров и подготовка проекта коллективного договора (изменений и дополнений);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2.2.3. развитие социального партнерства </w:t>
      </w:r>
      <w:r w:rsidR="007E157C" w:rsidRPr="00FD2E36">
        <w:rPr>
          <w:sz w:val="24"/>
          <w:szCs w:val="24"/>
        </w:rPr>
        <w:t>в организации</w:t>
      </w:r>
      <w:r w:rsidRPr="00FD2E36">
        <w:rPr>
          <w:sz w:val="24"/>
          <w:szCs w:val="24"/>
        </w:rPr>
        <w:t>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 Для обеспечения регулирования социально-трудовых отношений Комиссия: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2.3.1. ведет коллективные переговоры;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2.3.2. готовит проект коллективного договора (изменений и дополнений);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2.3.3. организует </w:t>
      </w:r>
      <w:proofErr w:type="gramStart"/>
      <w:r w:rsidRPr="00FD2E36">
        <w:rPr>
          <w:sz w:val="24"/>
          <w:szCs w:val="24"/>
        </w:rPr>
        <w:t xml:space="preserve">контроль </w:t>
      </w:r>
      <w:r w:rsidR="000B0534" w:rsidRPr="00FD2E36">
        <w:rPr>
          <w:sz w:val="24"/>
          <w:szCs w:val="24"/>
        </w:rPr>
        <w:t xml:space="preserve"> </w:t>
      </w:r>
      <w:r w:rsidRPr="00FD2E36">
        <w:rPr>
          <w:sz w:val="24"/>
          <w:szCs w:val="24"/>
        </w:rPr>
        <w:t>за</w:t>
      </w:r>
      <w:proofErr w:type="gramEnd"/>
      <w:r w:rsidRPr="00FD2E36">
        <w:rPr>
          <w:sz w:val="24"/>
          <w:szCs w:val="24"/>
        </w:rPr>
        <w:t xml:space="preserve"> исполнением коллективного договора;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2.3.4. рассматривает коллективные трудовые споры по поводу заключения или изменения коллективного договора, осуществлени</w:t>
      </w:r>
      <w:r w:rsidR="007E157C" w:rsidRPr="00FD2E36">
        <w:rPr>
          <w:sz w:val="24"/>
          <w:szCs w:val="24"/>
        </w:rPr>
        <w:t>я</w:t>
      </w:r>
      <w:r w:rsidRPr="00FD2E36">
        <w:rPr>
          <w:sz w:val="24"/>
          <w:szCs w:val="24"/>
        </w:rPr>
        <w:t xml:space="preserve"> </w:t>
      </w:r>
      <w:proofErr w:type="gramStart"/>
      <w:r w:rsidRPr="00FD2E36">
        <w:rPr>
          <w:sz w:val="24"/>
          <w:szCs w:val="24"/>
        </w:rPr>
        <w:t>контроля за</w:t>
      </w:r>
      <w:proofErr w:type="gramEnd"/>
      <w:r w:rsidRPr="00FD2E36">
        <w:rPr>
          <w:sz w:val="24"/>
          <w:szCs w:val="24"/>
        </w:rPr>
        <w:t xml:space="preserve"> его выполнением;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2.3.5. создает рабочие группы с привлечением специалистов;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2.3.6. приглашает для участия в своей работе представителей вышестоящей про</w:t>
      </w:r>
      <w:r w:rsidR="00EB3923" w:rsidRPr="00FD2E36">
        <w:rPr>
          <w:sz w:val="24"/>
          <w:szCs w:val="24"/>
        </w:rPr>
        <w:t xml:space="preserve">фсоюзной организации, органов </w:t>
      </w:r>
      <w:r w:rsidRPr="00FD2E36">
        <w:rPr>
          <w:sz w:val="24"/>
          <w:szCs w:val="24"/>
        </w:rPr>
        <w:t>государственной власти и местного</w:t>
      </w:r>
      <w:r w:rsidR="00EB3923" w:rsidRPr="00FD2E36">
        <w:rPr>
          <w:sz w:val="24"/>
          <w:szCs w:val="24"/>
        </w:rPr>
        <w:t xml:space="preserve"> самоуправления, </w:t>
      </w:r>
      <w:r w:rsidRPr="00FD2E36">
        <w:rPr>
          <w:sz w:val="24"/>
          <w:szCs w:val="24"/>
        </w:rPr>
        <w:t>специалистов, представителей других организаций;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2.3.7.</w:t>
      </w:r>
      <w:r w:rsidR="007E157C" w:rsidRPr="00FD2E36">
        <w:rPr>
          <w:sz w:val="24"/>
          <w:szCs w:val="24"/>
        </w:rPr>
        <w:t xml:space="preserve"> в случае необходимости</w:t>
      </w:r>
      <w:r w:rsidRPr="00FD2E36">
        <w:rPr>
          <w:sz w:val="24"/>
          <w:szCs w:val="24"/>
        </w:rPr>
        <w:t xml:space="preserve"> получает по договоренности с представительными и исполнительными органами государственной власти и мес</w:t>
      </w:r>
      <w:r w:rsidR="007E157C" w:rsidRPr="00FD2E36">
        <w:rPr>
          <w:sz w:val="24"/>
          <w:szCs w:val="24"/>
        </w:rPr>
        <w:t xml:space="preserve">тного самоуправления информацию, </w:t>
      </w:r>
      <w:r w:rsidRPr="00FD2E36">
        <w:rPr>
          <w:sz w:val="24"/>
          <w:szCs w:val="24"/>
        </w:rPr>
        <w:t>необходимую для ведения коллективных переговоров и заключения коллективного договора (изменений и дополнений).</w:t>
      </w:r>
    </w:p>
    <w:p w:rsidR="00311256" w:rsidRPr="00FD2E36" w:rsidRDefault="00311256" w:rsidP="007E157C">
      <w:pPr>
        <w:ind w:left="-360" w:firstLine="540"/>
        <w:jc w:val="center"/>
        <w:rPr>
          <w:b/>
          <w:sz w:val="24"/>
          <w:szCs w:val="24"/>
        </w:rPr>
      </w:pPr>
    </w:p>
    <w:p w:rsidR="009C4F21" w:rsidRPr="00FD2E36" w:rsidRDefault="009C4F21" w:rsidP="007E157C">
      <w:pPr>
        <w:ind w:left="-360" w:firstLine="540"/>
        <w:jc w:val="center"/>
        <w:rPr>
          <w:b/>
          <w:sz w:val="24"/>
          <w:szCs w:val="24"/>
        </w:rPr>
      </w:pPr>
      <w:r w:rsidRPr="00FD2E36">
        <w:rPr>
          <w:b/>
          <w:sz w:val="24"/>
          <w:szCs w:val="24"/>
        </w:rPr>
        <w:t>3. Состав и формирование Комиссии.</w:t>
      </w:r>
    </w:p>
    <w:p w:rsidR="00311256" w:rsidRPr="00FD2E36" w:rsidRDefault="00311256" w:rsidP="007E157C">
      <w:pPr>
        <w:ind w:left="-360" w:firstLine="540"/>
        <w:jc w:val="center"/>
        <w:rPr>
          <w:sz w:val="24"/>
          <w:szCs w:val="24"/>
        </w:rPr>
      </w:pPr>
    </w:p>
    <w:p w:rsidR="009C4F21" w:rsidRPr="00FD2E36" w:rsidRDefault="009C4F21" w:rsidP="00B52A97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3.1. </w:t>
      </w:r>
      <w:proofErr w:type="gramStart"/>
      <w:r w:rsidRPr="00FD2E36">
        <w:rPr>
          <w:sz w:val="24"/>
          <w:szCs w:val="24"/>
        </w:rPr>
        <w:t xml:space="preserve">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Первичная профсоюзная организация </w:t>
      </w:r>
      <w:r w:rsidR="00B52A97" w:rsidRPr="00FD2E36">
        <w:rPr>
          <w:sz w:val="24"/>
          <w:szCs w:val="24"/>
        </w:rPr>
        <w:t xml:space="preserve">Первичная профсоюзная организация муниципального </w:t>
      </w:r>
      <w:r w:rsidR="00CC3039">
        <w:rPr>
          <w:sz w:val="24"/>
          <w:szCs w:val="24"/>
        </w:rPr>
        <w:t>автономного</w:t>
      </w:r>
      <w:r w:rsidR="00B52A97" w:rsidRPr="00FD2E36">
        <w:rPr>
          <w:sz w:val="24"/>
          <w:szCs w:val="24"/>
        </w:rPr>
        <w:t xml:space="preserve"> дошкольного образовательного учреждения «Детский сад № </w:t>
      </w:r>
      <w:r w:rsidR="00CC3039">
        <w:rPr>
          <w:sz w:val="24"/>
          <w:szCs w:val="24"/>
        </w:rPr>
        <w:t>260</w:t>
      </w:r>
      <w:r w:rsidR="00B52A97" w:rsidRPr="00FD2E36">
        <w:rPr>
          <w:sz w:val="24"/>
          <w:szCs w:val="24"/>
        </w:rPr>
        <w:t xml:space="preserve"> комбинированного вида» Вахитовского района города Казани, интересы Работодателя</w:t>
      </w:r>
      <w:proofErr w:type="gramEnd"/>
      <w:r w:rsidR="00B52A97" w:rsidRPr="00FD2E36">
        <w:rPr>
          <w:sz w:val="24"/>
          <w:szCs w:val="24"/>
        </w:rPr>
        <w:t xml:space="preserve"> – руководитель муниципального </w:t>
      </w:r>
      <w:r w:rsidR="00CC3039">
        <w:rPr>
          <w:sz w:val="24"/>
          <w:szCs w:val="24"/>
        </w:rPr>
        <w:t>автономного</w:t>
      </w:r>
      <w:r w:rsidR="00B52A97" w:rsidRPr="00FD2E36">
        <w:rPr>
          <w:sz w:val="24"/>
          <w:szCs w:val="24"/>
        </w:rPr>
        <w:t xml:space="preserve"> дошкольного образовательного учреждения </w:t>
      </w:r>
      <w:r w:rsidR="00B52A97" w:rsidRPr="00FD2E36">
        <w:rPr>
          <w:sz w:val="24"/>
          <w:szCs w:val="24"/>
        </w:rPr>
        <w:lastRenderedPageBreak/>
        <w:t xml:space="preserve">«Детский сад № </w:t>
      </w:r>
      <w:r w:rsidR="00CC3039">
        <w:rPr>
          <w:sz w:val="24"/>
          <w:szCs w:val="24"/>
        </w:rPr>
        <w:t>260</w:t>
      </w:r>
      <w:r w:rsidR="00B52A97" w:rsidRPr="00FD2E36">
        <w:rPr>
          <w:sz w:val="24"/>
          <w:szCs w:val="24"/>
        </w:rPr>
        <w:t xml:space="preserve"> комбинированного вида» Вахитовского района города Казани,    или уполномоченные им лица.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ab/>
      </w:r>
      <w:r w:rsidRPr="00FD2E36">
        <w:rPr>
          <w:sz w:val="24"/>
          <w:szCs w:val="24"/>
        </w:rPr>
        <w:tab/>
      </w:r>
      <w:r w:rsidRPr="00FD2E36">
        <w:rPr>
          <w:sz w:val="24"/>
          <w:szCs w:val="24"/>
        </w:rPr>
        <w:tab/>
      </w:r>
      <w:r w:rsidRPr="00FD2E36">
        <w:rPr>
          <w:sz w:val="24"/>
          <w:szCs w:val="24"/>
        </w:rPr>
        <w:tab/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3.2. Количество членов Комисси</w:t>
      </w:r>
      <w:r w:rsidR="00EB3923" w:rsidRPr="00FD2E36">
        <w:rPr>
          <w:sz w:val="24"/>
          <w:szCs w:val="24"/>
        </w:rPr>
        <w:t xml:space="preserve">и от каждой стороны - не более </w:t>
      </w:r>
      <w:r w:rsidR="00C46461" w:rsidRPr="00FD2E36">
        <w:rPr>
          <w:sz w:val="24"/>
          <w:szCs w:val="24"/>
        </w:rPr>
        <w:t>5</w:t>
      </w:r>
      <w:r w:rsidR="00B52A97" w:rsidRPr="00FD2E36">
        <w:rPr>
          <w:sz w:val="24"/>
          <w:szCs w:val="24"/>
        </w:rPr>
        <w:t xml:space="preserve"> </w:t>
      </w:r>
      <w:r w:rsidRPr="00FD2E36">
        <w:rPr>
          <w:sz w:val="24"/>
          <w:szCs w:val="24"/>
        </w:rPr>
        <w:t>человек.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3.3. Первичная профсоюзная организация и Работодатель самостоятельно определяют персональный состав своих представителей в Комиссии и порядок их ротации.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3.4. Образуя комиссию, стороны наделяют своих представителей полномочиями </w:t>
      </w:r>
      <w:proofErr w:type="gramStart"/>
      <w:r w:rsidRPr="00FD2E36">
        <w:rPr>
          <w:sz w:val="24"/>
          <w:szCs w:val="24"/>
        </w:rPr>
        <w:t>на</w:t>
      </w:r>
      <w:proofErr w:type="gramEnd"/>
      <w:r w:rsidRPr="00FD2E36">
        <w:rPr>
          <w:sz w:val="24"/>
          <w:szCs w:val="24"/>
        </w:rPr>
        <w:t>: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3.4.1. ведение коллективных переговоров;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3.4.2. подготовку проекта коллективного договора (изменений и дополнений);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3.4.3. организацию </w:t>
      </w:r>
      <w:proofErr w:type="gramStart"/>
      <w:r w:rsidRPr="00FD2E36">
        <w:rPr>
          <w:sz w:val="24"/>
          <w:szCs w:val="24"/>
        </w:rPr>
        <w:t>контроля</w:t>
      </w:r>
      <w:r w:rsidR="000B0534" w:rsidRPr="00FD2E36">
        <w:rPr>
          <w:sz w:val="24"/>
          <w:szCs w:val="24"/>
        </w:rPr>
        <w:t xml:space="preserve"> </w:t>
      </w:r>
      <w:r w:rsidRPr="00FD2E36">
        <w:rPr>
          <w:sz w:val="24"/>
          <w:szCs w:val="24"/>
        </w:rPr>
        <w:t xml:space="preserve"> за</w:t>
      </w:r>
      <w:proofErr w:type="gramEnd"/>
      <w:r w:rsidRPr="00FD2E36">
        <w:rPr>
          <w:sz w:val="24"/>
          <w:szCs w:val="24"/>
        </w:rPr>
        <w:t xml:space="preserve"> выполнением коллективного договора;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3.4.4. разрешение коллективных трудовых споров.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3.5. Стороны, образовавшие Комиссию, назначают из числа своих представителей в Комиссии - координатора стороны.</w:t>
      </w:r>
    </w:p>
    <w:p w:rsidR="009C4F21" w:rsidRPr="00FD2E36" w:rsidRDefault="009C4F21" w:rsidP="009C4F21">
      <w:pPr>
        <w:ind w:left="-360" w:firstLine="540"/>
        <w:jc w:val="center"/>
        <w:rPr>
          <w:b/>
          <w:sz w:val="24"/>
          <w:szCs w:val="24"/>
        </w:rPr>
      </w:pPr>
    </w:p>
    <w:p w:rsidR="009C4F21" w:rsidRPr="00FD2E36" w:rsidRDefault="009C4F21" w:rsidP="009C4F21">
      <w:pPr>
        <w:ind w:left="-360" w:firstLine="540"/>
        <w:jc w:val="center"/>
        <w:rPr>
          <w:b/>
          <w:sz w:val="24"/>
          <w:szCs w:val="24"/>
        </w:rPr>
      </w:pPr>
      <w:r w:rsidRPr="00FD2E36">
        <w:rPr>
          <w:b/>
          <w:sz w:val="24"/>
          <w:szCs w:val="24"/>
        </w:rPr>
        <w:t>4. Члены Комиссии.</w:t>
      </w:r>
    </w:p>
    <w:p w:rsidR="00311256" w:rsidRPr="00FD2E36" w:rsidRDefault="00311256" w:rsidP="00311256">
      <w:pPr>
        <w:spacing w:line="276" w:lineRule="auto"/>
        <w:ind w:left="-360" w:firstLine="540"/>
        <w:jc w:val="center"/>
        <w:rPr>
          <w:sz w:val="24"/>
          <w:szCs w:val="24"/>
        </w:rPr>
      </w:pPr>
    </w:p>
    <w:p w:rsidR="009C4F21" w:rsidRPr="00FD2E36" w:rsidRDefault="009C4F21" w:rsidP="00386351">
      <w:pPr>
        <w:pStyle w:val="1"/>
        <w:ind w:right="-1" w:firstLine="567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4.1. Члены Комиссии: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4.1.1. участвуют в заседаниях Комиссии и рабочих групп, в подготовке проектов решений Комиссии;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4.1.2. вносят предложения по вопросам, относящимся к компетенции Комиссии, для рассмотрения на заседаниях Комисс</w:t>
      </w:r>
      <w:proofErr w:type="gramStart"/>
      <w:r w:rsidRPr="00FD2E36">
        <w:rPr>
          <w:sz w:val="24"/>
          <w:szCs w:val="24"/>
        </w:rPr>
        <w:t>ии и ее</w:t>
      </w:r>
      <w:proofErr w:type="gramEnd"/>
      <w:r w:rsidRPr="00FD2E36">
        <w:rPr>
          <w:sz w:val="24"/>
          <w:szCs w:val="24"/>
        </w:rPr>
        <w:t xml:space="preserve"> рабочих групп. 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b/>
          <w:sz w:val="24"/>
          <w:szCs w:val="24"/>
        </w:rPr>
      </w:pPr>
    </w:p>
    <w:p w:rsidR="009C4F21" w:rsidRPr="00FD2E36" w:rsidRDefault="009C4F21" w:rsidP="009C4F21">
      <w:pPr>
        <w:ind w:left="-360" w:firstLine="540"/>
        <w:jc w:val="center"/>
        <w:rPr>
          <w:b/>
          <w:sz w:val="24"/>
          <w:szCs w:val="24"/>
        </w:rPr>
      </w:pPr>
      <w:r w:rsidRPr="00FD2E36">
        <w:rPr>
          <w:b/>
          <w:sz w:val="24"/>
          <w:szCs w:val="24"/>
        </w:rPr>
        <w:t>5. Порядок работы Комиссии.</w:t>
      </w:r>
    </w:p>
    <w:p w:rsidR="00311256" w:rsidRPr="00FD2E36" w:rsidRDefault="00311256" w:rsidP="009C4F21">
      <w:pPr>
        <w:ind w:left="-360" w:firstLine="540"/>
        <w:jc w:val="center"/>
        <w:rPr>
          <w:sz w:val="24"/>
          <w:szCs w:val="24"/>
        </w:rPr>
      </w:pP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5.1. Заседание комиссии правомочны, если на нем присутствуют координаторы от каждой из сторон, образовавших Комиссию.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b/>
          <w:sz w:val="24"/>
          <w:szCs w:val="24"/>
        </w:rPr>
      </w:pPr>
      <w:r w:rsidRPr="00FD2E36">
        <w:rPr>
          <w:sz w:val="24"/>
          <w:szCs w:val="24"/>
        </w:rPr>
        <w:t xml:space="preserve">5.2. </w:t>
      </w:r>
      <w:proofErr w:type="gramStart"/>
      <w:r w:rsidRPr="00FD2E36">
        <w:rPr>
          <w:b/>
          <w:sz w:val="24"/>
          <w:szCs w:val="24"/>
        </w:rPr>
        <w:t>Первое заседание комиссии</w:t>
      </w:r>
      <w:r w:rsidRPr="00FD2E36">
        <w:rPr>
          <w:sz w:val="24"/>
          <w:szCs w:val="24"/>
        </w:rPr>
        <w:t xml:space="preserve">, образованной на равноправной основе по решению сторон из наделенных необходимыми полномочиями представителей, </w:t>
      </w:r>
      <w:r w:rsidRPr="00FD2E36">
        <w:rPr>
          <w:b/>
          <w:sz w:val="24"/>
          <w:szCs w:val="24"/>
        </w:rPr>
        <w:t>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</w:t>
      </w:r>
      <w:r w:rsidRPr="00FD2E36">
        <w:rPr>
          <w:sz w:val="24"/>
          <w:szCs w:val="24"/>
        </w:rPr>
        <w:t>, предложенный в уведомлении представителями стороны, инициирующей переговоры</w:t>
      </w:r>
      <w:r w:rsidRPr="00FD2E36">
        <w:rPr>
          <w:i/>
          <w:sz w:val="24"/>
          <w:szCs w:val="24"/>
        </w:rPr>
        <w:t>.</w:t>
      </w:r>
      <w:proofErr w:type="gramEnd"/>
      <w:r w:rsidRPr="00FD2E36">
        <w:rPr>
          <w:i/>
          <w:sz w:val="24"/>
          <w:szCs w:val="24"/>
        </w:rPr>
        <w:t xml:space="preserve"> </w:t>
      </w:r>
      <w:r w:rsidRPr="00FD2E36">
        <w:rPr>
          <w:b/>
          <w:sz w:val="24"/>
          <w:szCs w:val="24"/>
        </w:rPr>
        <w:t>Дата первого заседания Комиссии является датой начала переговоров.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5.3. На первом заседании комиссии председательствует координатор стороны, инициировавшей переговоры.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5.4. Заседания комиссии оформляются </w:t>
      </w:r>
      <w:r w:rsidRPr="00FD2E36">
        <w:rPr>
          <w:b/>
          <w:sz w:val="24"/>
          <w:szCs w:val="24"/>
        </w:rPr>
        <w:t>протоколом,</w:t>
      </w:r>
      <w:r w:rsidRPr="00FD2E36">
        <w:rPr>
          <w:sz w:val="24"/>
          <w:szCs w:val="24"/>
        </w:rPr>
        <w:t xml:space="preserve"> который ведет один из членов комиссии по поручению председателя. Протокол не позже начала следующего </w:t>
      </w:r>
      <w:proofErr w:type="gramStart"/>
      <w:r w:rsidRPr="00FD2E36">
        <w:rPr>
          <w:sz w:val="24"/>
          <w:szCs w:val="24"/>
        </w:rPr>
        <w:t>заседании</w:t>
      </w:r>
      <w:proofErr w:type="gramEnd"/>
      <w:r w:rsidRPr="00FD2E36">
        <w:rPr>
          <w:sz w:val="24"/>
          <w:szCs w:val="24"/>
        </w:rPr>
        <w:t xml:space="preserve"> комиссии подписывается координаторами сторон, размножается в двух экземплярах и передается координаторам сторон.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 xml:space="preserve">5.5. Решение комиссии считается принятым, если за его принятие высказались координаторы каждой стороны социального партнерства, </w:t>
      </w:r>
      <w:proofErr w:type="gramStart"/>
      <w:r w:rsidRPr="00FD2E36">
        <w:rPr>
          <w:sz w:val="24"/>
          <w:szCs w:val="24"/>
        </w:rPr>
        <w:t>образовавших</w:t>
      </w:r>
      <w:proofErr w:type="gramEnd"/>
      <w:r w:rsidRPr="00FD2E36">
        <w:rPr>
          <w:sz w:val="24"/>
          <w:szCs w:val="24"/>
        </w:rPr>
        <w:t xml:space="preserve"> Комиссию.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lastRenderedPageBreak/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5.8. Координатор стороны, назначенный председательствующим на следующее заседание Комиссии: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5.8.3. председательствует на заседании Комиссии и организует ее работу;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5.8.4. проводит в период между заседаниями Комиссии консультации по вопросам, требующим принятия оперативного решения.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:rsidR="009C4F21" w:rsidRPr="00FD2E36" w:rsidRDefault="009C4F21" w:rsidP="009C4F21">
      <w:pPr>
        <w:ind w:left="-360" w:firstLine="540"/>
        <w:jc w:val="both"/>
        <w:rPr>
          <w:b/>
          <w:sz w:val="24"/>
          <w:szCs w:val="24"/>
        </w:rPr>
      </w:pPr>
    </w:p>
    <w:p w:rsidR="009C4F21" w:rsidRPr="00FD2E36" w:rsidRDefault="009C4F21" w:rsidP="009C4F21">
      <w:pPr>
        <w:ind w:left="-360" w:firstLine="540"/>
        <w:jc w:val="center"/>
        <w:rPr>
          <w:b/>
          <w:sz w:val="24"/>
          <w:szCs w:val="24"/>
        </w:rPr>
      </w:pPr>
      <w:r w:rsidRPr="00FD2E36">
        <w:rPr>
          <w:b/>
          <w:sz w:val="24"/>
          <w:szCs w:val="24"/>
        </w:rPr>
        <w:t>6. Обеспечение деятельности Комиссии</w:t>
      </w:r>
    </w:p>
    <w:p w:rsidR="00311256" w:rsidRPr="00FD2E36" w:rsidRDefault="00311256" w:rsidP="009C4F21">
      <w:pPr>
        <w:ind w:left="-360" w:firstLine="540"/>
        <w:jc w:val="center"/>
        <w:rPr>
          <w:sz w:val="24"/>
          <w:szCs w:val="24"/>
        </w:rPr>
      </w:pPr>
    </w:p>
    <w:p w:rsidR="009C4F21" w:rsidRPr="00FD2E36" w:rsidRDefault="009C4F21" w:rsidP="00311256">
      <w:pPr>
        <w:spacing w:line="276" w:lineRule="auto"/>
        <w:ind w:left="-360" w:firstLine="540"/>
        <w:jc w:val="both"/>
        <w:rPr>
          <w:sz w:val="24"/>
          <w:szCs w:val="24"/>
        </w:rPr>
      </w:pPr>
      <w:r w:rsidRPr="00FD2E36">
        <w:rPr>
          <w:sz w:val="24"/>
          <w:szCs w:val="24"/>
        </w:rPr>
        <w:t>6.1. Организационное и материально - техническое обеспечение деятельности Комиссии осуществляется Работодателем.</w:t>
      </w:r>
    </w:p>
    <w:p w:rsidR="00A3428D" w:rsidRPr="00FD2E36" w:rsidRDefault="00A3428D">
      <w:pPr>
        <w:rPr>
          <w:sz w:val="24"/>
          <w:szCs w:val="24"/>
        </w:rPr>
      </w:pPr>
    </w:p>
    <w:sectPr w:rsidR="00A3428D" w:rsidRPr="00FD2E36" w:rsidSect="00A3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6BA" w:rsidRDefault="009706BA" w:rsidP="00F218AE">
      <w:r>
        <w:separator/>
      </w:r>
    </w:p>
  </w:endnote>
  <w:endnote w:type="continuationSeparator" w:id="0">
    <w:p w:rsidR="009706BA" w:rsidRDefault="009706BA" w:rsidP="00F2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6BA" w:rsidRDefault="009706BA" w:rsidP="00F218AE">
      <w:r>
        <w:separator/>
      </w:r>
    </w:p>
  </w:footnote>
  <w:footnote w:type="continuationSeparator" w:id="0">
    <w:p w:rsidR="009706BA" w:rsidRDefault="009706BA" w:rsidP="00F2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21"/>
    <w:rsid w:val="00084999"/>
    <w:rsid w:val="000B0534"/>
    <w:rsid w:val="000C4790"/>
    <w:rsid w:val="00195322"/>
    <w:rsid w:val="00311256"/>
    <w:rsid w:val="00386351"/>
    <w:rsid w:val="004D3B13"/>
    <w:rsid w:val="004E61D5"/>
    <w:rsid w:val="004F553D"/>
    <w:rsid w:val="00516CBE"/>
    <w:rsid w:val="00573114"/>
    <w:rsid w:val="005D0606"/>
    <w:rsid w:val="006C6D0C"/>
    <w:rsid w:val="00795E46"/>
    <w:rsid w:val="007A0D59"/>
    <w:rsid w:val="007E157C"/>
    <w:rsid w:val="008B0E8D"/>
    <w:rsid w:val="00957E57"/>
    <w:rsid w:val="009706BA"/>
    <w:rsid w:val="009C4F21"/>
    <w:rsid w:val="009D008A"/>
    <w:rsid w:val="009D2E76"/>
    <w:rsid w:val="009D65F7"/>
    <w:rsid w:val="00A0147F"/>
    <w:rsid w:val="00A3428D"/>
    <w:rsid w:val="00A87805"/>
    <w:rsid w:val="00AD0CB7"/>
    <w:rsid w:val="00B52A97"/>
    <w:rsid w:val="00B665DA"/>
    <w:rsid w:val="00C46461"/>
    <w:rsid w:val="00CA3C12"/>
    <w:rsid w:val="00CC3039"/>
    <w:rsid w:val="00CD62C8"/>
    <w:rsid w:val="00D327DB"/>
    <w:rsid w:val="00D857D5"/>
    <w:rsid w:val="00E06B4A"/>
    <w:rsid w:val="00E500D6"/>
    <w:rsid w:val="00E6331F"/>
    <w:rsid w:val="00E64B70"/>
    <w:rsid w:val="00E85A59"/>
    <w:rsid w:val="00EB34D3"/>
    <w:rsid w:val="00EB3923"/>
    <w:rsid w:val="00F218AE"/>
    <w:rsid w:val="00FC02BD"/>
    <w:rsid w:val="00FD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E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D2E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4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B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E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D2E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4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B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</cp:lastModifiedBy>
  <cp:revision>3</cp:revision>
  <dcterms:created xsi:type="dcterms:W3CDTF">2024-01-29T07:00:00Z</dcterms:created>
  <dcterms:modified xsi:type="dcterms:W3CDTF">2024-01-29T13:21:00Z</dcterms:modified>
</cp:coreProperties>
</file>